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Look w:val="04A0"/>
      </w:tblPr>
      <w:tblGrid>
        <w:gridCol w:w="466"/>
        <w:gridCol w:w="13638"/>
        <w:gridCol w:w="1256"/>
      </w:tblGrid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№10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ОБРАЗОВАТЕЛЬНОЙ ДЕЯТЕЛЬНОСТИ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казённое общеобразовательное учреждение «Синегубовская основная общеобразовательная школа»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Регион: Тульская область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Адрес: 301088 Тульская область, Чернский район, д. Синегубово-1, ул. Центральная, д.14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gramStart"/>
            <w:r w:rsidRPr="00C86790">
              <w:rPr>
                <w:rFonts w:ascii="Times New Roman" w:hAnsi="Times New Roman" w:cs="Times New Roman"/>
                <w:color w:val="000000"/>
              </w:rPr>
              <w:t>Гладких</w:t>
            </w:r>
            <w:proofErr w:type="gramEnd"/>
            <w:r w:rsidRPr="00C86790">
              <w:rPr>
                <w:rFonts w:ascii="Times New Roman" w:hAnsi="Times New Roman" w:cs="Times New Roman"/>
                <w:color w:val="000000"/>
              </w:rPr>
              <w:t xml:space="preserve"> Сергей Иванович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Контактный телефон: 8(48756)3-13-47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8574A9" w:rsidRPr="00C86790" w:rsidTr="000C20CC">
        <w:trPr>
          <w:trHeight w:val="22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8574A9" w:rsidRPr="00C86790" w:rsidTr="000C20CC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8574A9" w:rsidRPr="00C86790" w:rsidTr="000C20CC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8574A9" w:rsidRPr="00C86790" w:rsidTr="000C20CC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574A9" w:rsidRPr="00C86790" w:rsidTr="000C20CC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8574A9" w:rsidRPr="00C86790" w:rsidTr="000C20CC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8574A9" w:rsidRPr="00C86790" w:rsidTr="000C20CC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574A9" w:rsidRPr="00C86790" w:rsidTr="000C20CC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8574A9" w:rsidRPr="00C86790" w:rsidTr="000C20CC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8574A9" w:rsidRPr="00C86790" w:rsidTr="000C20CC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74A9" w:rsidRPr="00C86790" w:rsidTr="000C20CC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8574A9" w:rsidRPr="00C86790" w:rsidTr="000C20CC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574A9" w:rsidRPr="00C86790" w:rsidTr="000C20CC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8574A9" w:rsidRPr="00C86790" w:rsidTr="000C20CC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574A9" w:rsidRPr="00C86790" w:rsidTr="000C20CC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574A9" w:rsidRPr="00C86790" w:rsidTr="000C20CC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8574A9" w:rsidRPr="00C86790" w:rsidTr="000C20CC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8574A9" w:rsidRPr="00C86790" w:rsidTr="000C20CC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8574A9" w:rsidRPr="00C86790" w:rsidTr="000C20CC">
        <w:trPr>
          <w:trHeight w:val="22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574A9" w:rsidRPr="00C86790" w:rsidTr="000C20CC">
        <w:trPr>
          <w:trHeight w:val="22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574A9" w:rsidRPr="00C86790" w:rsidTr="000C20CC">
        <w:trPr>
          <w:trHeight w:val="227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8574A9" w:rsidRPr="00C86790" w:rsidTr="000C20CC">
        <w:trPr>
          <w:trHeight w:val="227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86790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</w:t>
            </w:r>
            <w:proofErr w:type="gramEnd"/>
            <w:r w:rsidRPr="00C86790"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лицензии на осуществление образовательной деятельности (с приложениями)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образовательной организации или бюджетные сметы образовательной организации (на текущий год)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C86790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 xml:space="preserve">- правила внутреннего распорядка </w:t>
            </w:r>
            <w:proofErr w:type="gramStart"/>
            <w:r w:rsidRPr="00C86790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о языках, на которых осуществляется образование (обучение)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о фамилии, имени, отчестве (при наличии) заместителей, руководителей филиалов образовательной организации (при их наличии)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о должности заместителей, руководителей филиалов образовательной организации (при их наличии)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о наличии библиотек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о доступе к информационным системам и информационно-коммуникационным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 xml:space="preserve">- о наличии и условиях предоставления </w:t>
            </w:r>
            <w:proofErr w:type="gramStart"/>
            <w:r w:rsidRPr="00C86790">
              <w:rPr>
                <w:rFonts w:ascii="Times New Roman" w:hAnsi="Times New Roman" w:cs="Times New Roman"/>
                <w:color w:val="000000"/>
              </w:rPr>
              <w:t>обучающимся</w:t>
            </w:r>
            <w:proofErr w:type="gramEnd"/>
            <w:r w:rsidRPr="00C86790">
              <w:rPr>
                <w:rFonts w:ascii="Times New Roman" w:hAnsi="Times New Roman" w:cs="Times New Roman"/>
                <w:color w:val="000000"/>
              </w:rPr>
              <w:t xml:space="preserve"> стипендий, мер социальной поддержки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 (за предыдущий год)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lastRenderedPageBreak/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 xml:space="preserve">В образовательной организации отсутствуют условия доступности, </w:t>
            </w:r>
            <w:proofErr w:type="gramStart"/>
            <w:r w:rsidRPr="00C86790"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 w:rsidRPr="00C86790">
              <w:rPr>
                <w:rFonts w:ascii="Times New Roman" w:hAnsi="Times New Roman" w:cs="Times New Roman"/>
                <w:color w:val="000000"/>
              </w:rPr>
              <w:t xml:space="preserve"> инвалидам получать услуги наравне с другими, в частности: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86790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</w:t>
            </w:r>
            <w:proofErr w:type="gramEnd"/>
            <w:r w:rsidRPr="00C86790">
              <w:rPr>
                <w:rFonts w:ascii="Times New Roman" w:hAnsi="Times New Roman" w:cs="Times New Roman"/>
                <w:color w:val="000000"/>
              </w:rPr>
              <w:t xml:space="preserve"> приказом Рособрнадзора от 29 мая 2014 № 785, в частности: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лицензии на осуществление образовательной деятельности (с приложениями)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образовательной организации или бюджетные сметы образовательной организации (на текущий год)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C86790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 xml:space="preserve">- правила внутреннего распорядка </w:t>
            </w:r>
            <w:proofErr w:type="gramStart"/>
            <w:r w:rsidRPr="00C86790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о языках, на которых осуществляется образование (обучение)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о фамилии, имени, отчестве (при наличии) заместителей, руководителей филиалов образовательной организации (при их наличии)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о должности заместителей, руководителей филиалов образовательной организации (при их наличии)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о наличии библиотек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о доступе к информационным системам и информационно-коммуникационным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 xml:space="preserve">- о наличии и условиях предоставления </w:t>
            </w:r>
            <w:proofErr w:type="gramStart"/>
            <w:r w:rsidRPr="00C86790">
              <w:rPr>
                <w:rFonts w:ascii="Times New Roman" w:hAnsi="Times New Roman" w:cs="Times New Roman"/>
                <w:color w:val="000000"/>
              </w:rPr>
              <w:t>обучающимся</w:t>
            </w:r>
            <w:proofErr w:type="gramEnd"/>
            <w:r w:rsidRPr="00C86790">
              <w:rPr>
                <w:rFonts w:ascii="Times New Roman" w:hAnsi="Times New Roman" w:cs="Times New Roman"/>
                <w:color w:val="000000"/>
              </w:rPr>
              <w:t xml:space="preserve"> стипендий, мер социальной поддержки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 (за предыдущий год)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679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 результатам оценки критерия "Доступность услуг для инвалидов":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8574A9" w:rsidRPr="00C86790" w:rsidTr="000C20CC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4A9" w:rsidRPr="00C86790" w:rsidRDefault="008574A9" w:rsidP="000C20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6790">
              <w:rPr>
                <w:rFonts w:ascii="Times New Roman" w:hAnsi="Times New Roman" w:cs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8574A9" w:rsidRPr="00C86790" w:rsidRDefault="008574A9" w:rsidP="008574A9">
      <w:pPr>
        <w:spacing w:after="0" w:line="240" w:lineRule="auto"/>
        <w:rPr>
          <w:rFonts w:ascii="Times New Roman" w:hAnsi="Times New Roman" w:cs="Times New Roman"/>
        </w:rPr>
      </w:pPr>
    </w:p>
    <w:p w:rsidR="008574A9" w:rsidRPr="00C86790" w:rsidRDefault="008574A9" w:rsidP="008574A9">
      <w:pPr>
        <w:spacing w:after="0" w:line="240" w:lineRule="auto"/>
        <w:rPr>
          <w:rFonts w:ascii="Times New Roman" w:hAnsi="Times New Roman" w:cs="Times New Roman"/>
        </w:rPr>
      </w:pPr>
      <w:r w:rsidRPr="00C86790">
        <w:rPr>
          <w:rFonts w:ascii="Times New Roman" w:hAnsi="Times New Roman" w:cs="Times New Roman"/>
        </w:rPr>
        <w:br w:type="page"/>
      </w:r>
    </w:p>
    <w:p w:rsidR="00AE4295" w:rsidRDefault="00AE4295"/>
    <w:sectPr w:rsidR="00AE4295" w:rsidSect="008574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>
    <w:useFELayout/>
  </w:compat>
  <w:rsids>
    <w:rsidRoot w:val="008574A9"/>
    <w:rsid w:val="008574A9"/>
    <w:rsid w:val="00AE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1539</Words>
  <Characters>8773</Characters>
  <Application>Microsoft Office Word</Application>
  <DocSecurity>0</DocSecurity>
  <Lines>73</Lines>
  <Paragraphs>20</Paragraphs>
  <ScaleCrop>false</ScaleCrop>
  <Company/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2022-01-19T10:28:00Z</dcterms:created>
  <dcterms:modified xsi:type="dcterms:W3CDTF">2022-01-19T10:29:00Z</dcterms:modified>
</cp:coreProperties>
</file>